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1606" w:tblpY="646"/>
        <w:tblW w:w="14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5811"/>
      </w:tblGrid>
      <w:tr w:rsidR="001B0FFF" w:rsidTr="008F308B">
        <w:tc>
          <w:tcPr>
            <w:tcW w:w="8789" w:type="dxa"/>
          </w:tcPr>
          <w:p w:rsidR="001B0FFF" w:rsidRDefault="001B0FFF" w:rsidP="008F308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Приложение № 2</w:t>
            </w:r>
          </w:p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к постановлению</w:t>
            </w:r>
          </w:p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Кировского муниципального района</w:t>
            </w:r>
          </w:p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от ___________201</w:t>
            </w:r>
            <w:r w:rsidR="007E111B" w:rsidRPr="00D64112">
              <w:rPr>
                <w:rFonts w:ascii="Times New Roman" w:hAnsi="Times New Roman"/>
                <w:sz w:val="20"/>
                <w:szCs w:val="20"/>
              </w:rPr>
              <w:t>9</w:t>
            </w:r>
            <w:r w:rsidRPr="00D64112">
              <w:rPr>
                <w:rFonts w:ascii="Times New Roman" w:hAnsi="Times New Roman"/>
                <w:sz w:val="20"/>
                <w:szCs w:val="20"/>
              </w:rPr>
              <w:t xml:space="preserve"> года № _________</w:t>
            </w:r>
          </w:p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0FFF" w:rsidTr="008F308B">
        <w:tc>
          <w:tcPr>
            <w:tcW w:w="8789" w:type="dxa"/>
          </w:tcPr>
          <w:p w:rsidR="001B0FFF" w:rsidRDefault="001B0FFF" w:rsidP="008F308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«Приложение № 4</w:t>
            </w:r>
          </w:p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к муниципальной программе «Сохранение и развитие культуры в Кировском муниципальном районе на 2018 - 2020 годы», утвержденной постановлением администрации Кировского муниципального района от 28 февраля 2018 года №60</w:t>
            </w:r>
          </w:p>
        </w:tc>
      </w:tr>
    </w:tbl>
    <w:p w:rsidR="005E3F8D" w:rsidRDefault="005E3F8D"/>
    <w:p w:rsidR="001B0FFF" w:rsidRDefault="001B0FFF" w:rsidP="001B0FFF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A13C9">
        <w:rPr>
          <w:rFonts w:ascii="Times New Roman" w:hAnsi="Times New Roman"/>
          <w:b/>
          <w:sz w:val="26"/>
          <w:szCs w:val="26"/>
        </w:rPr>
        <w:t>ИНФОРМАЦИЯ О РЕСУРСНОМ ОБЕСПЕЧЕНИИ МУНИЦИПАЛЬНОЙ ПРОГРАММЫ «СОХРАНЕНИЕИ РАЗВИТИЕ КУЛЬТУРЫ В КИРОВСКОМ МУНИЦИПАЛЬНОМ РАЙОНЕ НА 2018 - 2022 ГОДЫ» ЗА СЧЕТ СРЕДСТВ БЮДЖЕТА КМР И ПРОГНОЗНАЯ ОЦЕНКА ПРИВЛЕКАЕМЫХ НА РЕАЛИЗАЦИЮ ЕЕ ЦЕЛИ ИНЫХ ВНЕБЮДЖЕТНЫХ ИСТОЧНИКОВ</w:t>
      </w:r>
    </w:p>
    <w:p w:rsidR="004F1750" w:rsidRPr="00DA13C9" w:rsidRDefault="004F1750" w:rsidP="001B0FFF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43"/>
        <w:gridCol w:w="3111"/>
        <w:gridCol w:w="1701"/>
        <w:gridCol w:w="2567"/>
        <w:gridCol w:w="1417"/>
        <w:gridCol w:w="1418"/>
        <w:gridCol w:w="1417"/>
        <w:gridCol w:w="1280"/>
        <w:gridCol w:w="1272"/>
      </w:tblGrid>
      <w:tr w:rsidR="001B0FFF" w:rsidRPr="001B0FFF" w:rsidTr="00C369FE">
        <w:trPr>
          <w:trHeight w:val="1276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N п/п</w:t>
            </w: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Наименование отдельного мероприятия, подпрограммы, основного мероприятия, мероприятия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F308B" w:rsidRPr="00DA13C9" w:rsidRDefault="001B0FFF" w:rsidP="001B17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Ответственный исполнитель, соисполнитель/ГРБС отдельного мероприятия, программы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Источник ресурсного обеспечения</w:t>
            </w:r>
          </w:p>
        </w:tc>
        <w:tc>
          <w:tcPr>
            <w:tcW w:w="68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Оценка расходов (тыс. руб.)</w:t>
            </w:r>
          </w:p>
        </w:tc>
      </w:tr>
      <w:tr w:rsidR="001B0FFF" w:rsidRPr="001B0FFF" w:rsidTr="00C369FE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64112" w:rsidRPr="00DA13C9" w:rsidRDefault="00D64112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2018 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2021г.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2022г.</w:t>
            </w:r>
          </w:p>
        </w:tc>
      </w:tr>
      <w:tr w:rsidR="001B0FFF" w:rsidRPr="001B0FFF" w:rsidTr="00C369FE">
        <w:trPr>
          <w:trHeight w:val="23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EC491B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2458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2458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Муниципальная программа "Сохранение культуры в Кировском муниципальном районе" на 2018 - 2022 годы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2458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 xml:space="preserve">МБУ КДЦ КМР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2458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8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2458CD" w:rsidRDefault="0022254C" w:rsidP="00245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28932,854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2458CD" w:rsidRDefault="00157E3A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18719,943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F3DD7" w:rsidRPr="002458CD" w:rsidRDefault="00AF3DD7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16151,069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2458CD" w:rsidRDefault="00AF3DD7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15073,758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1214CD" w:rsidRDefault="00AF3DD7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15073,758</w:t>
            </w:r>
          </w:p>
        </w:tc>
      </w:tr>
      <w:tr w:rsidR="00EC491B" w:rsidRPr="001B0FFF" w:rsidTr="00C369FE">
        <w:trPr>
          <w:trHeight w:val="284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214CD" w:rsidRDefault="00EC491B" w:rsidP="008F30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8F308B" w:rsidRPr="001214CD">
              <w:rPr>
                <w:rFonts w:ascii="Times New Roman" w:hAnsi="Times New Roman"/>
                <w:sz w:val="20"/>
                <w:szCs w:val="20"/>
              </w:rPr>
              <w:t>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22254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26942,460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0628EA" w:rsidP="0022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1345</w:t>
            </w:r>
            <w:r w:rsidR="0022254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  <w:r w:rsidR="0022254C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22254C" w:rsidP="0022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12319,440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1214CD" w:rsidRDefault="00097800" w:rsidP="0022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</w:t>
            </w:r>
            <w:r w:rsidR="0022254C">
              <w:rPr>
                <w:rFonts w:ascii="Times New Roman" w:hAnsi="Times New Roman"/>
                <w:sz w:val="24"/>
                <w:szCs w:val="24"/>
              </w:rPr>
              <w:t>1242,129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1214CD" w:rsidRDefault="0022254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11242,129</w:t>
            </w:r>
          </w:p>
        </w:tc>
      </w:tr>
      <w:tr w:rsidR="000628EA" w:rsidRPr="001B0FFF" w:rsidTr="00C369FE">
        <w:trPr>
          <w:trHeight w:val="284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28EA" w:rsidRPr="001B0FFF" w:rsidRDefault="000628EA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28EA" w:rsidRPr="001B0FFF" w:rsidRDefault="000628EA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28EA" w:rsidRPr="001B0FFF" w:rsidRDefault="000628EA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628EA" w:rsidRPr="001214CD" w:rsidRDefault="000628EA" w:rsidP="000628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28EA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</w:t>
            </w:r>
            <w:r>
              <w:rPr>
                <w:rFonts w:ascii="Times New Roman" w:hAnsi="Times New Roman"/>
                <w:sz w:val="20"/>
                <w:szCs w:val="20"/>
              </w:rPr>
              <w:t>расходы МКУ ЦОМОУ на оказание услуг и выполнение работ)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628EA" w:rsidRPr="001214CD" w:rsidRDefault="0022254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1069,479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628EA" w:rsidRPr="001214CD" w:rsidRDefault="000628EA" w:rsidP="00505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  <w:r w:rsidR="0050579B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,629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628EA" w:rsidRPr="001214CD" w:rsidRDefault="0022254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254C">
              <w:rPr>
                <w:rFonts w:ascii="Times New Roman" w:hAnsi="Times New Roman"/>
                <w:sz w:val="24"/>
                <w:szCs w:val="24"/>
              </w:rPr>
              <w:t>2886,629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8EA" w:rsidRPr="001214CD" w:rsidRDefault="0022254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254C">
              <w:rPr>
                <w:rFonts w:ascii="Times New Roman" w:hAnsi="Times New Roman"/>
                <w:sz w:val="24"/>
                <w:szCs w:val="24"/>
              </w:rPr>
              <w:t>2886,629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8EA" w:rsidRPr="001214CD" w:rsidRDefault="0022254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254C">
              <w:rPr>
                <w:rFonts w:ascii="Times New Roman" w:hAnsi="Times New Roman"/>
                <w:sz w:val="24"/>
                <w:szCs w:val="24"/>
              </w:rPr>
              <w:t>2886,629</w:t>
            </w:r>
          </w:p>
        </w:tc>
      </w:tr>
      <w:tr w:rsidR="001B1772" w:rsidRPr="001B0FFF" w:rsidTr="00C369FE">
        <w:trPr>
          <w:trHeight w:val="284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1B0FFF" w:rsidRDefault="001B1772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1B0FFF" w:rsidRDefault="001B1772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1B0FFF" w:rsidRDefault="001B1772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1214CD" w:rsidRDefault="001B1772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772">
              <w:rPr>
                <w:rFonts w:ascii="Times New Roman" w:hAnsi="Times New Roman"/>
                <w:sz w:val="20"/>
                <w:szCs w:val="20"/>
              </w:rPr>
              <w:t xml:space="preserve">бюджет Кировского муниципального района (субсидии на </w:t>
            </w:r>
            <w:r>
              <w:rPr>
                <w:rFonts w:ascii="Times New Roman" w:hAnsi="Times New Roman"/>
                <w:sz w:val="20"/>
                <w:szCs w:val="20"/>
              </w:rPr>
              <w:t>иные цели</w:t>
            </w:r>
            <w:r w:rsidRPr="001B177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1772" w:rsidRPr="001214CD" w:rsidRDefault="001B1772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1772" w:rsidRPr="001214CD" w:rsidRDefault="00157E3A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14,326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1772" w:rsidRPr="001214CD" w:rsidRDefault="001B1772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1772" w:rsidRPr="001214CD" w:rsidRDefault="001B1772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1772" w:rsidRPr="001214CD" w:rsidRDefault="001B1772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E111B" w:rsidRPr="001B0FFF" w:rsidTr="00C369FE">
        <w:trPr>
          <w:trHeight w:val="284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1B0FFF" w:rsidRDefault="007E11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1B0FFF" w:rsidRDefault="007E11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1B0FFF" w:rsidRDefault="007E11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1214CD" w:rsidRDefault="009666AF" w:rsidP="008F30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</w:t>
            </w:r>
            <w:r w:rsidR="008F308B" w:rsidRPr="001214CD">
              <w:rPr>
                <w:rFonts w:ascii="Times New Roman" w:hAnsi="Times New Roman"/>
                <w:sz w:val="20"/>
                <w:szCs w:val="20"/>
              </w:rPr>
              <w:t>й</w:t>
            </w:r>
            <w:r w:rsidRPr="001214CD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  <w:r w:rsidR="008F308B" w:rsidRPr="001214CD">
              <w:rPr>
                <w:rFonts w:ascii="Times New Roman" w:hAnsi="Times New Roman"/>
                <w:sz w:val="20"/>
                <w:szCs w:val="20"/>
              </w:rPr>
              <w:t xml:space="preserve">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1418,317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C491B" w:rsidRPr="001B0FFF" w:rsidTr="00C369FE">
        <w:trPr>
          <w:trHeight w:val="691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214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EC491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</w:t>
            </w:r>
            <w:r w:rsidR="001214CD" w:rsidRPr="001214CD">
              <w:rPr>
                <w:rFonts w:ascii="Times New Roman" w:hAnsi="Times New Roman"/>
                <w:sz w:val="24"/>
                <w:szCs w:val="24"/>
              </w:rPr>
              <w:t>20,915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EC491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</w:t>
            </w:r>
            <w:r w:rsidR="009666AF" w:rsidRPr="001214CD">
              <w:rPr>
                <w:rFonts w:ascii="Times New Roman" w:hAnsi="Times New Roman"/>
                <w:sz w:val="24"/>
                <w:szCs w:val="24"/>
              </w:rPr>
              <w:t>50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950</w:t>
            </w:r>
            <w:r w:rsidR="00EC491B" w:rsidRPr="001214C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C491B" w:rsidRPr="001214CD" w:rsidRDefault="00EC491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</w:t>
            </w:r>
            <w:r w:rsidR="009666AF" w:rsidRPr="001214CD">
              <w:rPr>
                <w:rFonts w:ascii="Times New Roman" w:hAnsi="Times New Roman"/>
                <w:sz w:val="24"/>
                <w:szCs w:val="24"/>
              </w:rPr>
              <w:t>50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C491B" w:rsidRPr="001214CD" w:rsidRDefault="00EC491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</w:t>
            </w:r>
            <w:r w:rsidR="009666AF" w:rsidRPr="001214CD">
              <w:rPr>
                <w:rFonts w:ascii="Times New Roman" w:hAnsi="Times New Roman"/>
                <w:sz w:val="24"/>
                <w:szCs w:val="24"/>
              </w:rPr>
              <w:t>50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F308B" w:rsidRPr="001B0FFF" w:rsidTr="00C369FE">
        <w:trPr>
          <w:trHeight w:val="261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F308B" w:rsidRPr="001214CD" w:rsidRDefault="008F308B" w:rsidP="008F3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Отдельные мероприятия</w:t>
            </w:r>
          </w:p>
        </w:tc>
      </w:tr>
      <w:tr w:rsidR="001214CD" w:rsidRPr="001B0FFF" w:rsidTr="00C369FE">
        <w:trPr>
          <w:trHeight w:val="38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выполнения муниципального задания </w:t>
            </w:r>
            <w:proofErr w:type="spellStart"/>
            <w:r w:rsidRPr="001B0FFF">
              <w:rPr>
                <w:rFonts w:ascii="Times New Roman" w:hAnsi="Times New Roman"/>
                <w:sz w:val="24"/>
                <w:szCs w:val="24"/>
              </w:rPr>
              <w:t>межпоселенческой</w:t>
            </w:r>
            <w:proofErr w:type="spellEnd"/>
            <w:r w:rsidRPr="001B0FFF">
              <w:rPr>
                <w:rFonts w:ascii="Times New Roman" w:hAnsi="Times New Roman"/>
                <w:sz w:val="24"/>
                <w:szCs w:val="24"/>
              </w:rPr>
              <w:t xml:space="preserve"> центральной библиотекой МБУ КДЦ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22254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3929,153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2802,100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2807,100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2807,100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2807,100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22254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3885,153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1214CD" w:rsidRPr="001B0FFF" w:rsidTr="00C369FE"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Финансовое обеспечение выполнения муниципального задания клубными учреждениями МБУ КДЦ КМР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22254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18618,928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8742,371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2458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7606,14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2458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6528,829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2458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6528,829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22254C" w:rsidP="0022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18359,513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8503,871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7367,640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6290,329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6290,329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214CD" w:rsidRPr="001B0FFF" w:rsidTr="00C369FE">
        <w:trPr>
          <w:trHeight w:val="427"/>
        </w:trPr>
        <w:tc>
          <w:tcPr>
            <w:tcW w:w="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259,415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238,5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238,5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238,5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238,5</w:t>
            </w:r>
          </w:p>
        </w:tc>
      </w:tr>
      <w:tr w:rsidR="001214CD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1B0FFF">
              <w:rPr>
                <w:rFonts w:ascii="Times New Roman" w:hAnsi="Times New Roman"/>
                <w:sz w:val="24"/>
                <w:szCs w:val="24"/>
              </w:rPr>
              <w:t>Малаева</w:t>
            </w:r>
            <w:proofErr w:type="spellEnd"/>
            <w:r w:rsidRPr="001B0FFF">
              <w:rPr>
                <w:rFonts w:ascii="Times New Roman" w:hAnsi="Times New Roman"/>
                <w:sz w:val="24"/>
                <w:szCs w:val="24"/>
              </w:rPr>
              <w:t xml:space="preserve"> и культурно-этнографическим музеем-комплексом «Крестьянская усадьба. Начало ХХ века.» с. Подгорное МБУ КДЦ КМР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3454,57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1423,100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1423,100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1423,100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4F733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1423,100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3300,570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214CD" w:rsidRPr="001B0FFF" w:rsidTr="00C369FE">
        <w:trPr>
          <w:trHeight w:val="581"/>
        </w:trPr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</w:tr>
    </w:tbl>
    <w:p w:rsidR="00C369FE" w:rsidRDefault="00C369FE" w:rsidP="00C369FE">
      <w:pPr>
        <w:sectPr w:rsidR="00C369FE" w:rsidSect="001214CD">
          <w:headerReference w:type="default" r:id="rId7"/>
          <w:pgSz w:w="16838" w:h="11906" w:orient="landscape"/>
          <w:pgMar w:top="568" w:right="1134" w:bottom="850" w:left="1134" w:header="708" w:footer="444" w:gutter="0"/>
          <w:cols w:space="708"/>
          <w:docGrid w:linePitch="360"/>
        </w:sectPr>
      </w:pP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43"/>
        <w:gridCol w:w="3111"/>
        <w:gridCol w:w="1701"/>
        <w:gridCol w:w="2567"/>
        <w:gridCol w:w="1417"/>
        <w:gridCol w:w="1418"/>
        <w:gridCol w:w="1417"/>
        <w:gridCol w:w="1280"/>
        <w:gridCol w:w="1272"/>
      </w:tblGrid>
      <w:tr w:rsidR="00BC2888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C369FE">
            <w:r w:rsidRPr="001B0FFF">
              <w:lastRenderedPageBreak/>
              <w:t>1.4.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Финансовое обеспечение (бухгалтерский учет) МБУ КДЦ КМР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22254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1414,724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933,100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933,100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933,100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22254C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1397,224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BC2888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клубных учреждений сельских поселений (Крыловское сельское поселение, </w:t>
            </w:r>
            <w:proofErr w:type="spellStart"/>
            <w:r w:rsidRPr="001214CD">
              <w:rPr>
                <w:rFonts w:ascii="Times New Roman" w:hAnsi="Times New Roman"/>
                <w:sz w:val="24"/>
                <w:szCs w:val="24"/>
              </w:rPr>
              <w:t>Руновское</w:t>
            </w:r>
            <w:proofErr w:type="spellEnd"/>
            <w:r w:rsidRPr="001214CD">
              <w:rPr>
                <w:rFonts w:ascii="Times New Roman" w:hAnsi="Times New Roman"/>
                <w:sz w:val="24"/>
                <w:szCs w:val="24"/>
              </w:rPr>
              <w:t xml:space="preserve"> сельское поселение) (оказание услуг, выполнение работ)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МКУ «ЦОМОУ»</w:t>
            </w:r>
          </w:p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1069,479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1069,479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rPr>
          <w:trHeight w:val="503"/>
        </w:trPr>
        <w:tc>
          <w:tcPr>
            <w:tcW w:w="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 xml:space="preserve">Мероприятия по организации и проведению </w:t>
            </w:r>
            <w:proofErr w:type="spellStart"/>
            <w:r w:rsidRPr="001214CD">
              <w:rPr>
                <w:rFonts w:ascii="Times New Roman" w:hAnsi="Times New Roman"/>
                <w:sz w:val="24"/>
                <w:szCs w:val="24"/>
              </w:rPr>
              <w:t>общерайонных</w:t>
            </w:r>
            <w:proofErr w:type="spellEnd"/>
            <w:r w:rsidRPr="001214CD">
              <w:rPr>
                <w:rFonts w:ascii="Times New Roman" w:hAnsi="Times New Roman"/>
                <w:sz w:val="24"/>
                <w:szCs w:val="24"/>
              </w:rPr>
              <w:t xml:space="preserve"> массовых мероприятий и праздников для всех категорий населения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</w:t>
            </w:r>
            <w:r w:rsidR="001B1772">
              <w:rPr>
                <w:rFonts w:ascii="Times New Roman" w:hAnsi="Times New Roman"/>
                <w:sz w:val="20"/>
                <w:szCs w:val="20"/>
              </w:rPr>
              <w:t xml:space="preserve">ровского муниципального района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rPr>
          <w:trHeight w:val="581"/>
        </w:trPr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C2888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Мероприятия по укреплению материально –технической базы МБУ КДЦ КМР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844540" w:rsidRDefault="00844540" w:rsidP="00BC28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44540" w:rsidSect="001214CD">
          <w:pgSz w:w="16838" w:h="11906" w:orient="landscape"/>
          <w:pgMar w:top="568" w:right="1134" w:bottom="850" w:left="1134" w:header="708" w:footer="444" w:gutter="0"/>
          <w:cols w:space="708"/>
          <w:docGrid w:linePitch="360"/>
        </w:sectPr>
      </w:pPr>
    </w:p>
    <w:tbl>
      <w:tblPr>
        <w:tblW w:w="15026" w:type="dxa"/>
        <w:tblInd w:w="15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43"/>
        <w:gridCol w:w="3111"/>
        <w:gridCol w:w="1701"/>
        <w:gridCol w:w="2567"/>
        <w:gridCol w:w="1417"/>
        <w:gridCol w:w="1418"/>
        <w:gridCol w:w="1417"/>
        <w:gridCol w:w="1280"/>
        <w:gridCol w:w="1272"/>
      </w:tblGrid>
      <w:tr w:rsidR="00BC2888" w:rsidRPr="001B0FFF" w:rsidTr="00844540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Мероприятия по созданию условий безопасности на муниципальных объектах культуры:</w:t>
            </w:r>
          </w:p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оснащение и обслуживание объектов культуры специальным оборудованием для обеспечения комплексных мер по профилактике терроризма и экстремизма;</w:t>
            </w:r>
          </w:p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 xml:space="preserve"> - предупреждение пожаров и противопожарная защита объектов культуры (обслуживание , ремонт, монтаж АПС)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бюджет Кировского муниципального района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Default="001B1772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BC2888" w:rsidRPr="001B0FFF" w:rsidTr="00844540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Мероприятия по обеспечению развития и укрепления материально-технической базы домов культуры в населенных пунктах с числом жителей до 50 тыс. человек.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157E3A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1335,072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бюджет Кировского муниципального района (субсидии на </w:t>
            </w:r>
            <w:r w:rsidR="001B1772">
              <w:rPr>
                <w:rFonts w:ascii="Times New Roman" w:hAnsi="Times New Roman"/>
                <w:sz w:val="20"/>
                <w:szCs w:val="20"/>
              </w:rPr>
              <w:t>иные цели</w:t>
            </w:r>
            <w:r w:rsidRPr="001214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157E3A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12,851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1272,221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Мероприятия по комплектованию книжных фондов и обеспечению информационно-техническим оборудованием библиотек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88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157E3A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152,571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97800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BC2888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 xml:space="preserve">бюджет Кировского муниципального района (субсидии на </w:t>
            </w:r>
            <w:r w:rsidR="001B1772">
              <w:rPr>
                <w:rFonts w:ascii="Times New Roman" w:hAnsi="Times New Roman"/>
                <w:sz w:val="20"/>
                <w:szCs w:val="20"/>
              </w:rPr>
              <w:t>иные цели</w:t>
            </w:r>
            <w:r w:rsidRPr="008F30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157E3A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97800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8F308B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146,096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97800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8F308B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</w:tbl>
    <w:p w:rsidR="001B0FFF" w:rsidRDefault="00BC2888" w:rsidP="00BC2888">
      <w:pPr>
        <w:jc w:val="center"/>
      </w:pPr>
      <w:r>
        <w:t>_______________________________________</w:t>
      </w:r>
    </w:p>
    <w:sectPr w:rsidR="001B0FFF" w:rsidSect="001214CD">
      <w:pgSz w:w="16838" w:h="11906" w:orient="landscape"/>
      <w:pgMar w:top="568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4CC" w:rsidRDefault="002444CC" w:rsidP="00EC491B">
      <w:pPr>
        <w:spacing w:after="0" w:line="240" w:lineRule="auto"/>
      </w:pPr>
      <w:r>
        <w:separator/>
      </w:r>
    </w:p>
  </w:endnote>
  <w:endnote w:type="continuationSeparator" w:id="0">
    <w:p w:rsidR="002444CC" w:rsidRDefault="002444CC" w:rsidP="00EC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4CC" w:rsidRDefault="002444CC" w:rsidP="00EC491B">
      <w:pPr>
        <w:spacing w:after="0" w:line="240" w:lineRule="auto"/>
      </w:pPr>
      <w:r>
        <w:separator/>
      </w:r>
    </w:p>
  </w:footnote>
  <w:footnote w:type="continuationSeparator" w:id="0">
    <w:p w:rsidR="002444CC" w:rsidRDefault="002444CC" w:rsidP="00EC4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561771"/>
      <w:docPartObj>
        <w:docPartGallery w:val="Page Numbers (Top of Page)"/>
        <w:docPartUnique/>
      </w:docPartObj>
    </w:sdtPr>
    <w:sdtEndPr/>
    <w:sdtContent>
      <w:p w:rsidR="00EC491B" w:rsidRDefault="00EC49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79B">
          <w:rPr>
            <w:noProof/>
          </w:rPr>
          <w:t>4</w:t>
        </w:r>
        <w:r>
          <w:fldChar w:fldCharType="end"/>
        </w:r>
      </w:p>
    </w:sdtContent>
  </w:sdt>
  <w:p w:rsidR="00EC491B" w:rsidRDefault="00EC49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8A3"/>
    <w:rsid w:val="00024EE3"/>
    <w:rsid w:val="000628EA"/>
    <w:rsid w:val="00097800"/>
    <w:rsid w:val="001214CD"/>
    <w:rsid w:val="00157E3A"/>
    <w:rsid w:val="00190867"/>
    <w:rsid w:val="001B0FFF"/>
    <w:rsid w:val="001B1772"/>
    <w:rsid w:val="0022254C"/>
    <w:rsid w:val="002444CC"/>
    <w:rsid w:val="002458CD"/>
    <w:rsid w:val="002E1114"/>
    <w:rsid w:val="00354BF4"/>
    <w:rsid w:val="004F1750"/>
    <w:rsid w:val="004F733D"/>
    <w:rsid w:val="0050579B"/>
    <w:rsid w:val="005E3F8D"/>
    <w:rsid w:val="00724C26"/>
    <w:rsid w:val="007851AA"/>
    <w:rsid w:val="007D58A3"/>
    <w:rsid w:val="007E111B"/>
    <w:rsid w:val="00844540"/>
    <w:rsid w:val="00851CEE"/>
    <w:rsid w:val="008F308B"/>
    <w:rsid w:val="008F4E91"/>
    <w:rsid w:val="009666AF"/>
    <w:rsid w:val="009B2EAD"/>
    <w:rsid w:val="009C589E"/>
    <w:rsid w:val="00AF3DD7"/>
    <w:rsid w:val="00BC0FE0"/>
    <w:rsid w:val="00BC2888"/>
    <w:rsid w:val="00BC3278"/>
    <w:rsid w:val="00C30BB7"/>
    <w:rsid w:val="00C369FE"/>
    <w:rsid w:val="00D01259"/>
    <w:rsid w:val="00D64112"/>
    <w:rsid w:val="00DA13C9"/>
    <w:rsid w:val="00E43D08"/>
    <w:rsid w:val="00E86D13"/>
    <w:rsid w:val="00E9302A"/>
    <w:rsid w:val="00EC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5F1E95"/>
  <w15:chartTrackingRefBased/>
  <w15:docId w15:val="{DF6880F5-0EB3-4306-BF8F-5CAB3006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F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0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91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C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91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30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0B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86B92-51E7-4127-BB4B-A246FB716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10</cp:revision>
  <cp:lastPrinted>2019-08-20T06:33:00Z</cp:lastPrinted>
  <dcterms:created xsi:type="dcterms:W3CDTF">2018-06-27T04:35:00Z</dcterms:created>
  <dcterms:modified xsi:type="dcterms:W3CDTF">2019-09-16T00:53:00Z</dcterms:modified>
</cp:coreProperties>
</file>